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F991" w14:textId="77777777" w:rsidR="0013510C" w:rsidRDefault="004473EA">
      <w:pPr>
        <w:rPr>
          <w:sz w:val="44"/>
          <w:szCs w:val="44"/>
        </w:rPr>
      </w:pPr>
      <w:r w:rsidRPr="004473EA">
        <w:rPr>
          <w:sz w:val="44"/>
          <w:szCs w:val="44"/>
        </w:rPr>
        <w:t>Henkilökohtaiset kilpailut</w:t>
      </w:r>
    </w:p>
    <w:p w14:paraId="69D50671" w14:textId="77777777" w:rsidR="004473EA" w:rsidRDefault="004473EA">
      <w:pPr>
        <w:rPr>
          <w:sz w:val="36"/>
          <w:szCs w:val="36"/>
        </w:rPr>
      </w:pPr>
      <w:r w:rsidRPr="004473EA">
        <w:rPr>
          <w:sz w:val="36"/>
          <w:szCs w:val="36"/>
        </w:rPr>
        <w:t>Yleisohjeet</w:t>
      </w:r>
    </w:p>
    <w:p w14:paraId="2C6503EE" w14:textId="77777777" w:rsidR="0094006E" w:rsidRPr="00416795" w:rsidRDefault="0094006E">
      <w:pPr>
        <w:rPr>
          <w:sz w:val="28"/>
          <w:szCs w:val="28"/>
        </w:rPr>
      </w:pPr>
      <w:bookmarkStart w:id="0" w:name="_Hlk31180121"/>
      <w:r w:rsidRPr="00416795">
        <w:rPr>
          <w:sz w:val="28"/>
          <w:szCs w:val="28"/>
        </w:rPr>
        <w:t>Molem</w:t>
      </w:r>
      <w:r w:rsidR="00DC4CEA" w:rsidRPr="00416795">
        <w:rPr>
          <w:sz w:val="28"/>
          <w:szCs w:val="28"/>
        </w:rPr>
        <w:t>pina</w:t>
      </w:r>
      <w:r w:rsidRPr="00416795">
        <w:rPr>
          <w:sz w:val="28"/>
          <w:szCs w:val="28"/>
        </w:rPr>
        <w:t xml:space="preserve"> kilpailu</w:t>
      </w:r>
      <w:r w:rsidR="00DC4CEA" w:rsidRPr="00416795">
        <w:rPr>
          <w:sz w:val="28"/>
          <w:szCs w:val="28"/>
        </w:rPr>
        <w:t>päivinä on käytössä</w:t>
      </w:r>
      <w:r w:rsidRPr="00416795">
        <w:rPr>
          <w:sz w:val="28"/>
          <w:szCs w:val="28"/>
        </w:rPr>
        <w:t xml:space="preserve"> lähtökynnys</w:t>
      </w:r>
      <w:r w:rsidR="00DC4CEA" w:rsidRPr="00416795">
        <w:rPr>
          <w:sz w:val="28"/>
          <w:szCs w:val="28"/>
        </w:rPr>
        <w:t>.</w:t>
      </w:r>
    </w:p>
    <w:bookmarkEnd w:id="0"/>
    <w:p w14:paraId="3A5483FF" w14:textId="77777777" w:rsidR="003B4341" w:rsidRPr="00416795" w:rsidRDefault="004473EA">
      <w:pPr>
        <w:rPr>
          <w:sz w:val="28"/>
          <w:szCs w:val="28"/>
        </w:rPr>
      </w:pPr>
      <w:r w:rsidRPr="00416795">
        <w:rPr>
          <w:sz w:val="32"/>
          <w:szCs w:val="32"/>
        </w:rPr>
        <w:t>Kiellettyjä a</w:t>
      </w:r>
      <w:r w:rsidR="00617290" w:rsidRPr="00416795">
        <w:rPr>
          <w:sz w:val="32"/>
          <w:szCs w:val="32"/>
        </w:rPr>
        <w:t>lueita ovat Äänekoskella liikuntapuiston hiihto</w:t>
      </w:r>
      <w:r w:rsidRPr="00416795">
        <w:rPr>
          <w:sz w:val="32"/>
          <w:szCs w:val="32"/>
        </w:rPr>
        <w:t>latuverkosto</w:t>
      </w:r>
      <w:r w:rsidR="000E7817" w:rsidRPr="00416795">
        <w:rPr>
          <w:sz w:val="32"/>
          <w:szCs w:val="32"/>
        </w:rPr>
        <w:t>.</w:t>
      </w:r>
      <w:r w:rsidR="00416795" w:rsidRPr="00416795">
        <w:rPr>
          <w:sz w:val="32"/>
          <w:szCs w:val="32"/>
        </w:rPr>
        <w:t xml:space="preserve"> </w:t>
      </w:r>
      <w:r w:rsidR="000E7817" w:rsidRPr="00416795">
        <w:rPr>
          <w:sz w:val="32"/>
          <w:szCs w:val="32"/>
        </w:rPr>
        <w:t>Pikak</w:t>
      </w:r>
      <w:r w:rsidR="00617290" w:rsidRPr="00416795">
        <w:rPr>
          <w:sz w:val="28"/>
          <w:szCs w:val="28"/>
        </w:rPr>
        <w:t>ilpailussa kielletty alue on merkattu maastoon. Normaalikilpailun</w:t>
      </w:r>
      <w:r w:rsidR="00DC4CEA" w:rsidRPr="00416795">
        <w:rPr>
          <w:sz w:val="28"/>
          <w:szCs w:val="28"/>
        </w:rPr>
        <w:t xml:space="preserve"> kisassa </w:t>
      </w:r>
      <w:proofErr w:type="spellStart"/>
      <w:r w:rsidR="00DC4CEA" w:rsidRPr="00416795">
        <w:rPr>
          <w:sz w:val="28"/>
          <w:szCs w:val="28"/>
        </w:rPr>
        <w:t>Peurungassa</w:t>
      </w:r>
      <w:proofErr w:type="spellEnd"/>
      <w:r w:rsidR="00DC4CEA" w:rsidRPr="00416795">
        <w:rPr>
          <w:sz w:val="28"/>
          <w:szCs w:val="28"/>
        </w:rPr>
        <w:t xml:space="preserve"> ei</w:t>
      </w:r>
      <w:r w:rsidR="00617290" w:rsidRPr="00416795">
        <w:rPr>
          <w:sz w:val="28"/>
          <w:szCs w:val="28"/>
        </w:rPr>
        <w:t xml:space="preserve"> kielletty</w:t>
      </w:r>
      <w:r w:rsidR="00DC4CEA" w:rsidRPr="00416795">
        <w:rPr>
          <w:sz w:val="28"/>
          <w:szCs w:val="28"/>
        </w:rPr>
        <w:t>ä</w:t>
      </w:r>
      <w:r w:rsidR="00617290" w:rsidRPr="00416795">
        <w:rPr>
          <w:sz w:val="28"/>
          <w:szCs w:val="28"/>
        </w:rPr>
        <w:t xml:space="preserve"> alue</w:t>
      </w:r>
      <w:r w:rsidR="00DC4CEA" w:rsidRPr="00416795">
        <w:rPr>
          <w:sz w:val="28"/>
          <w:szCs w:val="28"/>
        </w:rPr>
        <w:t>tta ole</w:t>
      </w:r>
      <w:r w:rsidR="003B4341" w:rsidRPr="00416795">
        <w:rPr>
          <w:sz w:val="28"/>
          <w:szCs w:val="28"/>
        </w:rPr>
        <w:t>.</w:t>
      </w:r>
      <w:r w:rsidR="00416795" w:rsidRPr="00416795">
        <w:rPr>
          <w:sz w:val="28"/>
          <w:szCs w:val="28"/>
        </w:rPr>
        <w:t xml:space="preserve"> </w:t>
      </w:r>
      <w:proofErr w:type="spellStart"/>
      <w:r w:rsidR="000E7817" w:rsidRPr="00416795">
        <w:rPr>
          <w:sz w:val="28"/>
          <w:szCs w:val="28"/>
        </w:rPr>
        <w:t>Peurungan</w:t>
      </w:r>
      <w:proofErr w:type="spellEnd"/>
      <w:r w:rsidR="000E7817" w:rsidRPr="00416795">
        <w:rPr>
          <w:sz w:val="28"/>
          <w:szCs w:val="28"/>
        </w:rPr>
        <w:t xml:space="preserve"> valaistut ladut/polut ovat vapaasti kilpailijoiden käytössä torstai-iltana.</w:t>
      </w:r>
    </w:p>
    <w:p w14:paraId="5758B2DD" w14:textId="77777777" w:rsidR="003B4341" w:rsidRPr="00416795" w:rsidRDefault="003B4341">
      <w:pPr>
        <w:rPr>
          <w:sz w:val="28"/>
          <w:szCs w:val="28"/>
        </w:rPr>
      </w:pPr>
      <w:r w:rsidRPr="00416795">
        <w:rPr>
          <w:sz w:val="28"/>
          <w:szCs w:val="28"/>
        </w:rPr>
        <w:t xml:space="preserve">Tehtävät on mitattu sääntöjen määräämällä tavalla ja laskettu </w:t>
      </w:r>
      <w:proofErr w:type="spellStart"/>
      <w:r w:rsidRPr="00416795">
        <w:rPr>
          <w:sz w:val="28"/>
          <w:szCs w:val="28"/>
        </w:rPr>
        <w:t>Mtaito</w:t>
      </w:r>
      <w:proofErr w:type="spellEnd"/>
      <w:r w:rsidRPr="00416795">
        <w:rPr>
          <w:sz w:val="28"/>
          <w:szCs w:val="28"/>
        </w:rPr>
        <w:t>-ohjelmalla.</w:t>
      </w:r>
    </w:p>
    <w:p w14:paraId="00D2B157" w14:textId="77777777" w:rsidR="003B4341" w:rsidRPr="00416795" w:rsidRDefault="003B4341">
      <w:pPr>
        <w:rPr>
          <w:sz w:val="28"/>
          <w:szCs w:val="28"/>
        </w:rPr>
      </w:pPr>
      <w:r w:rsidRPr="00416795">
        <w:rPr>
          <w:sz w:val="28"/>
          <w:szCs w:val="28"/>
        </w:rPr>
        <w:t>Mittauskorkeuden lähtöpisteenä on käytetty puun syntypistettä.</w:t>
      </w:r>
    </w:p>
    <w:p w14:paraId="2DE9FD0C" w14:textId="77777777" w:rsidR="003B4341" w:rsidRPr="00416795" w:rsidRDefault="003B4341">
      <w:pPr>
        <w:rPr>
          <w:sz w:val="28"/>
          <w:szCs w:val="28"/>
        </w:rPr>
      </w:pPr>
      <w:r w:rsidRPr="00416795">
        <w:rPr>
          <w:sz w:val="28"/>
          <w:szCs w:val="28"/>
        </w:rPr>
        <w:t>Tukkien minirunko on havupuilla D1,3 19 cm:n luokka ja koivulla 21 cm:n luokka.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>Puutavaralajien minimimitat ovat MÄT 43 dmx15 cm,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>KUT 43 dmx16 cm,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>KOT 31 dmx18 cm ja kuitupuut 3 m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 xml:space="preserve">x </w:t>
      </w:r>
      <w:r w:rsidR="00501492" w:rsidRPr="00416795">
        <w:rPr>
          <w:sz w:val="28"/>
          <w:szCs w:val="28"/>
        </w:rPr>
        <w:t>7</w:t>
      </w:r>
      <w:r w:rsidRPr="00416795">
        <w:rPr>
          <w:sz w:val="28"/>
          <w:szCs w:val="28"/>
        </w:rPr>
        <w:t xml:space="preserve"> cm kuoren päältä.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>Kuolleita puita ei ole mitattu.</w:t>
      </w:r>
      <w:r w:rsidR="00617290" w:rsidRPr="00416795">
        <w:rPr>
          <w:sz w:val="28"/>
          <w:szCs w:val="28"/>
        </w:rPr>
        <w:t xml:space="preserve"> </w:t>
      </w:r>
      <w:r w:rsidRPr="00416795">
        <w:rPr>
          <w:sz w:val="28"/>
          <w:szCs w:val="28"/>
        </w:rPr>
        <w:t>Muista puulajeista ainoastaan haapa on mitattu ja se on laskettu koivukuituna järeydestä riippumatta.</w:t>
      </w:r>
    </w:p>
    <w:p w14:paraId="049D6FCF" w14:textId="77777777" w:rsidR="003B4341" w:rsidRPr="00416795" w:rsidRDefault="003B4341">
      <w:pPr>
        <w:rPr>
          <w:sz w:val="28"/>
          <w:szCs w:val="28"/>
        </w:rPr>
      </w:pPr>
    </w:p>
    <w:p w14:paraId="26D70AE4" w14:textId="77777777" w:rsidR="0071512C" w:rsidRPr="00416795" w:rsidRDefault="003B4341">
      <w:pPr>
        <w:rPr>
          <w:sz w:val="28"/>
          <w:szCs w:val="28"/>
        </w:rPr>
      </w:pPr>
      <w:r w:rsidRPr="00416795">
        <w:rPr>
          <w:sz w:val="28"/>
          <w:szCs w:val="28"/>
        </w:rPr>
        <w:t>Tehtävät on osoitettu tauluin</w:t>
      </w:r>
      <w:r w:rsidR="0071512C" w:rsidRPr="00416795">
        <w:rPr>
          <w:sz w:val="28"/>
          <w:szCs w:val="28"/>
        </w:rPr>
        <w:t>,</w:t>
      </w:r>
      <w:r w:rsidR="00617290" w:rsidRPr="00416795">
        <w:rPr>
          <w:sz w:val="28"/>
          <w:szCs w:val="28"/>
        </w:rPr>
        <w:t xml:space="preserve"> </w:t>
      </w:r>
      <w:r w:rsidR="0071512C" w:rsidRPr="00416795">
        <w:rPr>
          <w:sz w:val="28"/>
          <w:szCs w:val="28"/>
        </w:rPr>
        <w:t>joissa on tehtävän numero ja nimi.</w:t>
      </w:r>
      <w:r w:rsidR="00617290" w:rsidRPr="00416795">
        <w:rPr>
          <w:sz w:val="28"/>
          <w:szCs w:val="28"/>
        </w:rPr>
        <w:t xml:space="preserve"> </w:t>
      </w:r>
      <w:r w:rsidR="0071512C" w:rsidRPr="00416795">
        <w:rPr>
          <w:sz w:val="28"/>
          <w:szCs w:val="28"/>
        </w:rPr>
        <w:t>Ennakkovaroituskyltti</w:t>
      </w:r>
      <w:r w:rsidR="00617290" w:rsidRPr="00416795">
        <w:rPr>
          <w:sz w:val="28"/>
          <w:szCs w:val="28"/>
        </w:rPr>
        <w:t xml:space="preserve"> </w:t>
      </w:r>
      <w:r w:rsidR="00501492" w:rsidRPr="00416795">
        <w:rPr>
          <w:sz w:val="28"/>
          <w:szCs w:val="28"/>
        </w:rPr>
        <w:t>”</w:t>
      </w:r>
      <w:r w:rsidR="00617290" w:rsidRPr="00416795">
        <w:rPr>
          <w:sz w:val="28"/>
          <w:szCs w:val="28"/>
        </w:rPr>
        <w:t>Tehtävä</w:t>
      </w:r>
      <w:r w:rsidR="0051679B" w:rsidRPr="00416795">
        <w:rPr>
          <w:sz w:val="28"/>
          <w:szCs w:val="28"/>
        </w:rPr>
        <w:t xml:space="preserve"> 50 m</w:t>
      </w:r>
      <w:r w:rsidR="00501492" w:rsidRPr="00416795">
        <w:rPr>
          <w:sz w:val="28"/>
          <w:szCs w:val="28"/>
        </w:rPr>
        <w:t>”</w:t>
      </w:r>
      <w:r w:rsidR="0051679B" w:rsidRPr="00416795">
        <w:rPr>
          <w:sz w:val="28"/>
          <w:szCs w:val="28"/>
        </w:rPr>
        <w:t xml:space="preserve"> ja nuoli</w:t>
      </w:r>
      <w:r w:rsidR="00617290" w:rsidRPr="00416795">
        <w:rPr>
          <w:sz w:val="28"/>
          <w:szCs w:val="28"/>
        </w:rPr>
        <w:t xml:space="preserve"> osoittaa kummalla puolen latua tehtävä on. </w:t>
      </w:r>
      <w:r w:rsidR="0071512C" w:rsidRPr="00416795">
        <w:rPr>
          <w:sz w:val="28"/>
          <w:szCs w:val="28"/>
        </w:rPr>
        <w:t>Tehtävät on rajattu maastoon linjakepein,</w:t>
      </w:r>
      <w:r w:rsidR="00617290" w:rsidRPr="00416795">
        <w:rPr>
          <w:sz w:val="28"/>
          <w:szCs w:val="28"/>
        </w:rPr>
        <w:t xml:space="preserve"> </w:t>
      </w:r>
      <w:r w:rsidR="0071512C" w:rsidRPr="00416795">
        <w:rPr>
          <w:sz w:val="28"/>
          <w:szCs w:val="28"/>
        </w:rPr>
        <w:t>joissa keltapunainen kuitunauha ja oranssi maalaus kepin kärjessä.</w:t>
      </w:r>
      <w:r w:rsidR="00617290" w:rsidRPr="00416795">
        <w:rPr>
          <w:sz w:val="28"/>
          <w:szCs w:val="28"/>
        </w:rPr>
        <w:t xml:space="preserve"> </w:t>
      </w:r>
      <w:r w:rsidR="0071512C" w:rsidRPr="00416795">
        <w:rPr>
          <w:sz w:val="28"/>
          <w:szCs w:val="28"/>
        </w:rPr>
        <w:t>Nurkissa on lisäksi sini</w:t>
      </w:r>
      <w:r w:rsidR="00DC4CEA" w:rsidRPr="00416795">
        <w:rPr>
          <w:sz w:val="28"/>
          <w:szCs w:val="28"/>
        </w:rPr>
        <w:t>stä</w:t>
      </w:r>
      <w:r w:rsidR="0071512C" w:rsidRPr="00416795">
        <w:rPr>
          <w:sz w:val="28"/>
          <w:szCs w:val="28"/>
        </w:rPr>
        <w:t xml:space="preserve"> kuitunauha</w:t>
      </w:r>
      <w:r w:rsidR="00DC4CEA" w:rsidRPr="00416795">
        <w:rPr>
          <w:sz w:val="28"/>
          <w:szCs w:val="28"/>
        </w:rPr>
        <w:t>a</w:t>
      </w:r>
      <w:r w:rsidR="00694290" w:rsidRPr="00416795">
        <w:rPr>
          <w:sz w:val="28"/>
          <w:szCs w:val="28"/>
        </w:rPr>
        <w:t>.</w:t>
      </w:r>
      <w:r w:rsidR="0071512C" w:rsidRPr="00416795">
        <w:rPr>
          <w:sz w:val="28"/>
          <w:szCs w:val="28"/>
        </w:rPr>
        <w:t xml:space="preserve"> </w:t>
      </w:r>
      <w:bookmarkStart w:id="1" w:name="_GoBack"/>
      <w:bookmarkEnd w:id="1"/>
    </w:p>
    <w:p w14:paraId="22C98EE1" w14:textId="77777777" w:rsidR="0071512C" w:rsidRPr="00416795" w:rsidRDefault="00DC4CEA">
      <w:pPr>
        <w:rPr>
          <w:sz w:val="28"/>
          <w:szCs w:val="28"/>
        </w:rPr>
      </w:pPr>
      <w:r w:rsidRPr="00416795">
        <w:rPr>
          <w:sz w:val="28"/>
          <w:szCs w:val="28"/>
        </w:rPr>
        <w:t>”</w:t>
      </w:r>
      <w:r w:rsidR="0071512C" w:rsidRPr="00416795">
        <w:rPr>
          <w:sz w:val="28"/>
          <w:szCs w:val="28"/>
        </w:rPr>
        <w:t>Puun pituus</w:t>
      </w:r>
      <w:r w:rsidRPr="00416795">
        <w:rPr>
          <w:sz w:val="28"/>
          <w:szCs w:val="28"/>
        </w:rPr>
        <w:t>”</w:t>
      </w:r>
      <w:r w:rsidR="0071512C" w:rsidRPr="00416795">
        <w:rPr>
          <w:sz w:val="28"/>
          <w:szCs w:val="28"/>
        </w:rPr>
        <w:t xml:space="preserve"> ja </w:t>
      </w:r>
      <w:r w:rsidRPr="00416795">
        <w:rPr>
          <w:sz w:val="28"/>
          <w:szCs w:val="28"/>
        </w:rPr>
        <w:t>”</w:t>
      </w:r>
      <w:r w:rsidR="0071512C" w:rsidRPr="00416795">
        <w:rPr>
          <w:sz w:val="28"/>
          <w:szCs w:val="28"/>
        </w:rPr>
        <w:t>runkojen käyttö-ja tukkiosa</w:t>
      </w:r>
      <w:r w:rsidRPr="00416795">
        <w:rPr>
          <w:sz w:val="28"/>
          <w:szCs w:val="28"/>
        </w:rPr>
        <w:t>”</w:t>
      </w:r>
      <w:r w:rsidR="0071512C" w:rsidRPr="00416795">
        <w:rPr>
          <w:sz w:val="28"/>
          <w:szCs w:val="28"/>
        </w:rPr>
        <w:t xml:space="preserve"> tehtävillä kielletyn alueen rajaus</w:t>
      </w:r>
      <w:r w:rsidR="00EE62AF" w:rsidRPr="00416795">
        <w:rPr>
          <w:sz w:val="28"/>
          <w:szCs w:val="28"/>
        </w:rPr>
        <w:t xml:space="preserve"> on</w:t>
      </w:r>
      <w:r w:rsidR="0071512C" w:rsidRPr="00416795">
        <w:rPr>
          <w:sz w:val="28"/>
          <w:szCs w:val="28"/>
        </w:rPr>
        <w:t xml:space="preserve"> suoritettu keltapunaisella kuitunauhalla.</w:t>
      </w:r>
      <w:r w:rsidR="00617290" w:rsidRPr="00416795">
        <w:rPr>
          <w:sz w:val="28"/>
          <w:szCs w:val="28"/>
        </w:rPr>
        <w:t xml:space="preserve"> </w:t>
      </w:r>
      <w:r w:rsidR="00694290" w:rsidRPr="00416795">
        <w:rPr>
          <w:sz w:val="28"/>
          <w:szCs w:val="28"/>
        </w:rPr>
        <w:t>Arvioitavat rungot on merkattu</w:t>
      </w:r>
      <w:r w:rsidR="00FE1743" w:rsidRPr="00416795">
        <w:rPr>
          <w:sz w:val="28"/>
          <w:szCs w:val="28"/>
        </w:rPr>
        <w:t xml:space="preserve"> kahdella sinisellä kuitunauhalla.</w:t>
      </w:r>
      <w:r w:rsidR="00694290" w:rsidRPr="00416795">
        <w:rPr>
          <w:sz w:val="28"/>
          <w:szCs w:val="28"/>
        </w:rPr>
        <w:t xml:space="preserve"> </w:t>
      </w:r>
    </w:p>
    <w:p w14:paraId="297B18DB" w14:textId="77777777" w:rsidR="0071512C" w:rsidRPr="00416795" w:rsidRDefault="0071512C">
      <w:pPr>
        <w:rPr>
          <w:sz w:val="28"/>
          <w:szCs w:val="28"/>
        </w:rPr>
      </w:pPr>
      <w:r w:rsidRPr="00416795">
        <w:rPr>
          <w:sz w:val="28"/>
          <w:szCs w:val="28"/>
        </w:rPr>
        <w:t>Kaikilla tehtävillä on valvojat!</w:t>
      </w:r>
    </w:p>
    <w:p w14:paraId="727553D9" w14:textId="77777777" w:rsidR="0071512C" w:rsidRPr="00416795" w:rsidRDefault="0071512C">
      <w:pPr>
        <w:rPr>
          <w:sz w:val="32"/>
          <w:szCs w:val="32"/>
        </w:rPr>
      </w:pPr>
      <w:r w:rsidRPr="00416795">
        <w:rPr>
          <w:sz w:val="32"/>
          <w:szCs w:val="32"/>
        </w:rPr>
        <w:t>Kilpailualueella liikkuminen muulloin kuin oman suorituksen aikana on kielletty ja aiheuttaa kilpailijan suorituksen hylkäyksen</w:t>
      </w:r>
      <w:r w:rsidR="00787DA4" w:rsidRPr="00416795">
        <w:rPr>
          <w:sz w:val="32"/>
          <w:szCs w:val="32"/>
        </w:rPr>
        <w:t>.</w:t>
      </w:r>
    </w:p>
    <w:p w14:paraId="1A1E9C90" w14:textId="77777777" w:rsidR="00787DA4" w:rsidRPr="00787DA4" w:rsidRDefault="00787DA4">
      <w:pPr>
        <w:rPr>
          <w:sz w:val="24"/>
          <w:szCs w:val="24"/>
        </w:rPr>
      </w:pPr>
    </w:p>
    <w:p w14:paraId="236911C3" w14:textId="77777777" w:rsidR="004473EA" w:rsidRDefault="003B43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B2A54" w14:textId="77777777" w:rsidR="003B4341" w:rsidRPr="004473EA" w:rsidRDefault="003B4341">
      <w:pPr>
        <w:rPr>
          <w:sz w:val="24"/>
          <w:szCs w:val="24"/>
        </w:rPr>
      </w:pPr>
    </w:p>
    <w:p w14:paraId="42F38CBE" w14:textId="77777777" w:rsidR="004473EA" w:rsidRPr="004473EA" w:rsidRDefault="004473EA">
      <w:pPr>
        <w:rPr>
          <w:sz w:val="44"/>
          <w:szCs w:val="44"/>
        </w:rPr>
      </w:pPr>
    </w:p>
    <w:sectPr w:rsidR="004473EA" w:rsidRPr="004473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7C74" w14:textId="77777777" w:rsidR="00416795" w:rsidRDefault="00416795" w:rsidP="00416795">
      <w:pPr>
        <w:spacing w:after="0" w:line="240" w:lineRule="auto"/>
      </w:pPr>
      <w:r>
        <w:separator/>
      </w:r>
    </w:p>
  </w:endnote>
  <w:endnote w:type="continuationSeparator" w:id="0">
    <w:p w14:paraId="227CE72A" w14:textId="77777777" w:rsidR="00416795" w:rsidRDefault="00416795" w:rsidP="0041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AB44" w14:textId="77777777" w:rsidR="00416795" w:rsidRDefault="00416795" w:rsidP="00416795">
      <w:pPr>
        <w:spacing w:after="0" w:line="240" w:lineRule="auto"/>
      </w:pPr>
      <w:r>
        <w:separator/>
      </w:r>
    </w:p>
  </w:footnote>
  <w:footnote w:type="continuationSeparator" w:id="0">
    <w:p w14:paraId="0C40FB23" w14:textId="77777777" w:rsidR="00416795" w:rsidRDefault="00416795" w:rsidP="0041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EA"/>
    <w:rsid w:val="000E7817"/>
    <w:rsid w:val="001A7DA6"/>
    <w:rsid w:val="0030281F"/>
    <w:rsid w:val="003B4341"/>
    <w:rsid w:val="0041566A"/>
    <w:rsid w:val="00416795"/>
    <w:rsid w:val="004473EA"/>
    <w:rsid w:val="00501492"/>
    <w:rsid w:val="0051679B"/>
    <w:rsid w:val="00615D55"/>
    <w:rsid w:val="00617290"/>
    <w:rsid w:val="00694290"/>
    <w:rsid w:val="0071512C"/>
    <w:rsid w:val="00787DA4"/>
    <w:rsid w:val="0094006E"/>
    <w:rsid w:val="00B838BD"/>
    <w:rsid w:val="00DC4CEA"/>
    <w:rsid w:val="00EE62AF"/>
    <w:rsid w:val="00F159AC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07DF"/>
  <w15:chartTrackingRefBased/>
  <w15:docId w15:val="{071BCD2A-6A04-4848-A246-8BFC841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988317BF6B46BAF8BD8FA46B178D" ma:contentTypeVersion="11" ma:contentTypeDescription="Create a new document." ma:contentTypeScope="" ma:versionID="3eeb449f997d56b8fe8128917fd07f07">
  <xsd:schema xmlns:xsd="http://www.w3.org/2001/XMLSchema" xmlns:xs="http://www.w3.org/2001/XMLSchema" xmlns:p="http://schemas.microsoft.com/office/2006/metadata/properties" xmlns:ns3="8d99d1ad-fe4d-4826-94db-fba83377b802" xmlns:ns4="9a9c3138-c3f3-4314-b5b5-96053ccf9a56" targetNamespace="http://schemas.microsoft.com/office/2006/metadata/properties" ma:root="true" ma:fieldsID="2aec20ce93db815fffceb91c35834952" ns3:_="" ns4:_="">
    <xsd:import namespace="8d99d1ad-fe4d-4826-94db-fba83377b802"/>
    <xsd:import namespace="9a9c3138-c3f3-4314-b5b5-96053ccf9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d1ad-fe4d-4826-94db-fba83377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3138-c3f3-4314-b5b5-96053ccf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4DFA3-78BB-4599-AFA8-AFD57AB6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d1ad-fe4d-4826-94db-fba83377b802"/>
    <ds:schemaRef ds:uri="9a9c3138-c3f3-4314-b5b5-96053ccf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1FA8C-4070-4A35-B8A8-6866C5DED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AE4C0-4328-436C-A13C-2DDA105D985F}">
  <ds:schemaRefs>
    <ds:schemaRef ds:uri="http://purl.org/dc/dcmitype/"/>
    <ds:schemaRef ds:uri="http://www.w3.org/XML/1998/namespace"/>
    <ds:schemaRef ds:uri="http://schemas.microsoft.com/office/2006/documentManagement/types"/>
    <ds:schemaRef ds:uri="8d99d1ad-fe4d-4826-94db-fba83377b802"/>
    <ds:schemaRef ds:uri="http://purl.org/dc/terms/"/>
    <ds:schemaRef ds:uri="http://purl.org/dc/elements/1.1/"/>
    <ds:schemaRef ds:uri="9a9c3138-c3f3-4314-b5b5-96053ccf9a5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Martikainen, UPM</dc:creator>
  <cp:keywords/>
  <dc:description/>
  <cp:lastModifiedBy>Kallio Kari</cp:lastModifiedBy>
  <cp:revision>2</cp:revision>
  <cp:lastPrinted>2020-01-20T12:10:00Z</cp:lastPrinted>
  <dcterms:created xsi:type="dcterms:W3CDTF">2020-03-02T18:17:00Z</dcterms:created>
  <dcterms:modified xsi:type="dcterms:W3CDTF">2020-03-02T18:17:00Z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iteId">
    <vt:lpwstr>770c8619-ed01-4f02-84c5-2d8ea3da5d94</vt:lpwstr>
  </property>
  <property fmtid="{D5CDD505-2E9C-101B-9397-08002B2CF9AE}" pid="4" name="MSIP_Label_1a6781ca-b650-4250-9553-0dff8aad6264_Owner">
    <vt:lpwstr>Kari.J.Kallio@metsagroup.com</vt:lpwstr>
  </property>
  <property fmtid="{D5CDD505-2E9C-101B-9397-08002B2CF9AE}" pid="5" name="MSIP_Label_1a6781ca-b650-4250-9553-0dff8aad6264_SetDate">
    <vt:lpwstr>2020-03-02T18:17:24.3776002Z</vt:lpwstr>
  </property>
  <property fmtid="{D5CDD505-2E9C-101B-9397-08002B2CF9AE}" pid="6" name="MSIP_Label_1a6781ca-b650-4250-9553-0dff8aad6264_Name">
    <vt:lpwstr>General</vt:lpwstr>
  </property>
  <property fmtid="{D5CDD505-2E9C-101B-9397-08002B2CF9AE}" pid="7" name="MSIP_Label_1a6781ca-b650-4250-9553-0dff8aad6264_Application">
    <vt:lpwstr>Microsoft Azure Information Protection</vt:lpwstr>
  </property>
  <property fmtid="{D5CDD505-2E9C-101B-9397-08002B2CF9AE}" pid="8" name="MSIP_Label_1a6781ca-b650-4250-9553-0dff8aad6264_ActionId">
    <vt:lpwstr>cb4e41f0-df50-4b95-bb77-acd0eefba46c</vt:lpwstr>
  </property>
  <property fmtid="{D5CDD505-2E9C-101B-9397-08002B2CF9AE}" pid="9" name="MSIP_Label_1a6781ca-b650-4250-9553-0dff8aad6264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0x0101002DBB988317BF6B46BAF8BD8FA46B178D</vt:lpwstr>
  </property>
</Properties>
</file>